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EB72F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B5BD3" w:rsidRPr="0073234D" w:rsidRDefault="001C7998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BE4AA8">
        <w:rPr>
          <w:rFonts w:ascii="Times New Roman" w:hAnsi="Times New Roman" w:cs="Times New Roman"/>
          <w:b/>
          <w:sz w:val="20"/>
          <w:szCs w:val="20"/>
        </w:rPr>
        <w:t>YAZ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1C7998" w:rsidRPr="00D92204" w:rsidTr="00497753">
        <w:trPr>
          <w:trHeight w:val="305"/>
        </w:trPr>
        <w:tc>
          <w:tcPr>
            <w:tcW w:w="1271" w:type="dxa"/>
          </w:tcPr>
          <w:p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A35362" w:rsidRPr="00D92204" w:rsidTr="00A77E21">
        <w:trPr>
          <w:trHeight w:val="565"/>
        </w:trPr>
        <w:tc>
          <w:tcPr>
            <w:tcW w:w="1271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BSY1005 Mikro İktisat – Doç. Dr. Mehmet Akif KARA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693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BSY3001 Sağlık Kurumlarında Stratejik Yönetim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977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BSY2008 Sağlık Kurumlarında Maliyet Muhasebesi – Prof. Dr. Mustafa Kısakürek</w:t>
            </w:r>
          </w:p>
        </w:tc>
        <w:tc>
          <w:tcPr>
            <w:tcW w:w="2936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BSY2009 Sağlık Ekonomisi</w:t>
            </w:r>
          </w:p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</w:tr>
      <w:tr w:rsidR="00A35362" w:rsidRPr="00D92204" w:rsidTr="00235F32">
        <w:trPr>
          <w:trHeight w:val="559"/>
        </w:trPr>
        <w:tc>
          <w:tcPr>
            <w:tcW w:w="1271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BSY1005 Mikro İktisat – Doç. Dr. Mehmet Akif KARA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693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BSY3001 Sağlık Kurumlarında Stratejik Yönetim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977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BSY2008 Sağlık Kurumlarında Maliyet Muhasebesi – Prof. Dr. Mustafa Kısakürek</w:t>
            </w:r>
          </w:p>
        </w:tc>
        <w:tc>
          <w:tcPr>
            <w:tcW w:w="2936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BSY2009 Sağlık Ekonomisi</w:t>
            </w:r>
          </w:p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</w:tr>
      <w:tr w:rsidR="00A35362" w:rsidRPr="00D92204" w:rsidTr="00254EB3">
        <w:trPr>
          <w:trHeight w:val="554"/>
        </w:trPr>
        <w:tc>
          <w:tcPr>
            <w:tcW w:w="1271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BSY1005 Mikro İktisat – Doç. Dr. Mehmet Akif KARA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693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BSY3001 Sağlık Kurumlarında Stratejik Yönetim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977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BSY2008 Sağlık Kurumlarında Maliyet Muhasebesi – Prof. Dr. Mustafa Kısakürek</w:t>
            </w:r>
          </w:p>
        </w:tc>
        <w:tc>
          <w:tcPr>
            <w:tcW w:w="2936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BSY2009 Sağlık Ekonomisi</w:t>
            </w:r>
          </w:p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</w:tr>
      <w:tr w:rsidR="00A35362" w:rsidRPr="00D92204" w:rsidTr="0046680B">
        <w:trPr>
          <w:trHeight w:val="547"/>
        </w:trPr>
        <w:tc>
          <w:tcPr>
            <w:tcW w:w="1271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BSY1005 Mikro İktisat – Doç. Dr. Mehmet Akif KARA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693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BSY3001 Sağlık Kurumlarında Stratejik Yönetim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977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BSY2008 Sağlık Kurumlarında Maliyet Muhasebesi – Prof. Dr. Mustafa Kısakürek</w:t>
            </w:r>
          </w:p>
        </w:tc>
        <w:tc>
          <w:tcPr>
            <w:tcW w:w="2936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BSY2009 Sağlık Ekonomisi</w:t>
            </w:r>
          </w:p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</w:tr>
      <w:tr w:rsidR="00A35362" w:rsidRPr="00D92204" w:rsidTr="0017522F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BSY1005 Mikro İktisat – Doç. Dr. Mehmet Akif KARA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BSY3001 Sağlık Kurumlarında Stratejik Yönetim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BSY2008 Sağlık Kurumlarında Maliyet Muhasebesi – Prof. Dr. Mustafa Kısakürek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BSY2009 Sağlık Ekonomisi</w:t>
            </w:r>
          </w:p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</w:tr>
      <w:tr w:rsidR="00A35362" w:rsidRPr="00D92204" w:rsidTr="00851E4E">
        <w:trPr>
          <w:trHeight w:val="550"/>
        </w:trPr>
        <w:tc>
          <w:tcPr>
            <w:tcW w:w="1271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BSY1005 Mikro İktisat – Doç. Dr. Mehmet Akif KARA</w:t>
            </w:r>
          </w:p>
        </w:tc>
        <w:tc>
          <w:tcPr>
            <w:tcW w:w="2835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693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BSY3001 Sağlık Kurumlarında Stratejik Yönetim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977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BSY2008 Sağlık Kurumlarında Maliyet Muhasebesi – Prof. Dr. Mustafa Kısakürek</w:t>
            </w:r>
          </w:p>
        </w:tc>
        <w:tc>
          <w:tcPr>
            <w:tcW w:w="2936" w:type="dxa"/>
          </w:tcPr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BSY2009 Sağlık Ekonomisi</w:t>
            </w:r>
          </w:p>
          <w:p w:rsidR="00A35362" w:rsidRPr="00C9692F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</w:tr>
      <w:tr w:rsidR="00A35362" w:rsidRPr="00D92204" w:rsidTr="00D57BDC">
        <w:trPr>
          <w:trHeight w:val="698"/>
        </w:trPr>
        <w:tc>
          <w:tcPr>
            <w:tcW w:w="1271" w:type="dxa"/>
          </w:tcPr>
          <w:p w:rsidR="00A35362" w:rsidRPr="00D92204" w:rsidRDefault="00A35362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:rsidR="00A35362" w:rsidRPr="00C9692F" w:rsidRDefault="006F3986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BSY1005 Mikro İktisat – Doç. Dr. Mehmet Akif KARA</w:t>
            </w:r>
          </w:p>
        </w:tc>
        <w:tc>
          <w:tcPr>
            <w:tcW w:w="2835" w:type="dxa"/>
          </w:tcPr>
          <w:p w:rsidR="00A35362" w:rsidRPr="00C9692F" w:rsidRDefault="006F3986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693" w:type="dxa"/>
          </w:tcPr>
          <w:p w:rsidR="00A35362" w:rsidRPr="00C9692F" w:rsidRDefault="006F3986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BSY3001 Sağlık Kurumlarında Stratejik Yönetim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977" w:type="dxa"/>
          </w:tcPr>
          <w:p w:rsidR="00A35362" w:rsidRPr="00D92204" w:rsidRDefault="006F3986" w:rsidP="00A353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BSY2008 Sağlık Kurumlarında Maliyet Muhasebesi – Prof. Dr. Mustafa Kısakürek</w:t>
            </w:r>
          </w:p>
        </w:tc>
        <w:tc>
          <w:tcPr>
            <w:tcW w:w="2936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BSY2009 Sağlık Ekonomisi</w:t>
            </w:r>
          </w:p>
          <w:p w:rsidR="00A35362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  <w:bookmarkStart w:id="0" w:name="_GoBack"/>
            <w:bookmarkEnd w:id="0"/>
          </w:p>
        </w:tc>
      </w:tr>
      <w:tr w:rsidR="006F3986" w:rsidRPr="00D92204" w:rsidTr="000B6979">
        <w:trPr>
          <w:trHeight w:val="659"/>
        </w:trPr>
        <w:tc>
          <w:tcPr>
            <w:tcW w:w="1271" w:type="dxa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BSY4017 Sosyal Psikoloji</w:t>
            </w:r>
          </w:p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</w:tc>
        <w:tc>
          <w:tcPr>
            <w:tcW w:w="2693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BSY4003 Sağlık Sistemleri ve Politikası – Doç. Dr. Cuma Sungur</w:t>
            </w:r>
          </w:p>
        </w:tc>
        <w:tc>
          <w:tcPr>
            <w:tcW w:w="2977" w:type="dxa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BSY3014 Sağlık Kurumlarında Sağlık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Ve Ödeme Modelleri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  <w:tc>
          <w:tcPr>
            <w:tcW w:w="2936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BSY4026 Medeni Hukuk</w:t>
            </w:r>
          </w:p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Ayşegül KÜÇÜKDAĞLI</w:t>
            </w:r>
          </w:p>
        </w:tc>
      </w:tr>
      <w:tr w:rsidR="006F3986" w:rsidRPr="00D92204" w:rsidTr="00173852">
        <w:trPr>
          <w:trHeight w:val="615"/>
        </w:trPr>
        <w:tc>
          <w:tcPr>
            <w:tcW w:w="1271" w:type="dxa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BSY4017 Sosyal Psikoloji</w:t>
            </w:r>
          </w:p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</w:tc>
        <w:tc>
          <w:tcPr>
            <w:tcW w:w="2693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BSY4003 Sağlık Sistemleri ve Politikası – Doç. Dr. Cuma Sungur</w:t>
            </w:r>
          </w:p>
        </w:tc>
        <w:tc>
          <w:tcPr>
            <w:tcW w:w="2977" w:type="dxa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BSY3014 Sağlık Kurumlarında Sağlık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Ve Ödeme Modelleri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  <w:tc>
          <w:tcPr>
            <w:tcW w:w="2936" w:type="dxa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BSY4026 Medeni Hukuk</w:t>
            </w:r>
          </w:p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Ayşegül KÜÇÜKDAĞLI</w:t>
            </w:r>
          </w:p>
        </w:tc>
      </w:tr>
      <w:tr w:rsidR="006F3986" w:rsidRPr="00D92204" w:rsidTr="00C97CA2">
        <w:trPr>
          <w:trHeight w:val="706"/>
        </w:trPr>
        <w:tc>
          <w:tcPr>
            <w:tcW w:w="1271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BSY4017 Sosyal Psikoloji</w:t>
            </w:r>
          </w:p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</w:tc>
        <w:tc>
          <w:tcPr>
            <w:tcW w:w="2693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BSY4003 Sağlık Sistemleri ve Politikası – Doç. Dr. Cuma Sungur</w:t>
            </w:r>
          </w:p>
        </w:tc>
        <w:tc>
          <w:tcPr>
            <w:tcW w:w="2977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BSY3014 Sağlık Kurumlarında Sağlık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Ve Ödeme Modelleri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  <w:tc>
          <w:tcPr>
            <w:tcW w:w="2936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BSY4026 Medeni Hukuk</w:t>
            </w:r>
          </w:p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Ayşegül KÜÇÜKDAĞLI</w:t>
            </w:r>
          </w:p>
        </w:tc>
      </w:tr>
      <w:tr w:rsidR="006F3986" w:rsidRPr="00D92204" w:rsidTr="0074459D">
        <w:trPr>
          <w:trHeight w:val="525"/>
        </w:trPr>
        <w:tc>
          <w:tcPr>
            <w:tcW w:w="1271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BSY4017 Sosyal Psikoloji</w:t>
            </w:r>
          </w:p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</w:tc>
        <w:tc>
          <w:tcPr>
            <w:tcW w:w="2693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BSY4003 Sağlık Sistemleri ve Politikası – Doç. Dr. Cuma Sungur</w:t>
            </w:r>
          </w:p>
        </w:tc>
        <w:tc>
          <w:tcPr>
            <w:tcW w:w="2977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BSY3014 Sağlık Kurumlarında Sağlık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Ve Ödeme Modelleri –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Mehmet YILMAZ</w:t>
            </w:r>
          </w:p>
        </w:tc>
        <w:tc>
          <w:tcPr>
            <w:tcW w:w="2936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BSY4026 Medeni Hukuk</w:t>
            </w:r>
          </w:p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. Ü. Ayşegül KÜÇÜKDAĞLI</w:t>
            </w:r>
          </w:p>
        </w:tc>
      </w:tr>
      <w:tr w:rsidR="006F3986" w:rsidRPr="00D92204" w:rsidTr="0074459D">
        <w:trPr>
          <w:trHeight w:val="561"/>
        </w:trPr>
        <w:tc>
          <w:tcPr>
            <w:tcW w:w="1271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BSY4019 Sağlık Turizmi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– Doç. Dr. Cuma Sungur</w:t>
            </w:r>
          </w:p>
        </w:tc>
        <w:tc>
          <w:tcPr>
            <w:tcW w:w="2693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986" w:rsidRPr="00D92204" w:rsidTr="0074459D">
        <w:trPr>
          <w:trHeight w:val="427"/>
        </w:trPr>
        <w:tc>
          <w:tcPr>
            <w:tcW w:w="1271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BSY4019 Sağlık Turizmi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– Doç. Dr. Cuma Sungur</w:t>
            </w:r>
          </w:p>
        </w:tc>
        <w:tc>
          <w:tcPr>
            <w:tcW w:w="2693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986" w:rsidRPr="00D92204" w:rsidTr="0074459D">
        <w:trPr>
          <w:trHeight w:val="405"/>
        </w:trPr>
        <w:tc>
          <w:tcPr>
            <w:tcW w:w="1271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BSY4019 Sağlık Turizmi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– Doç. Dr. Cuma Sungur</w:t>
            </w:r>
          </w:p>
        </w:tc>
        <w:tc>
          <w:tcPr>
            <w:tcW w:w="2693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986" w:rsidRPr="00D92204" w:rsidTr="0074459D">
        <w:trPr>
          <w:trHeight w:val="553"/>
        </w:trPr>
        <w:tc>
          <w:tcPr>
            <w:tcW w:w="1271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BSY4019 Sağlık Turizmi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– Doç. Dr. Cuma Sungur</w:t>
            </w:r>
          </w:p>
        </w:tc>
        <w:tc>
          <w:tcPr>
            <w:tcW w:w="2693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986" w:rsidRPr="00D92204" w:rsidTr="008C020E">
        <w:trPr>
          <w:trHeight w:val="701"/>
        </w:trPr>
        <w:tc>
          <w:tcPr>
            <w:tcW w:w="1271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835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6F3986" w:rsidRPr="00D92204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:rsidR="006F3986" w:rsidRPr="00C9692F" w:rsidRDefault="006F3986" w:rsidP="006F3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53B1" w:rsidRDefault="00B753B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5F27" w:rsidRPr="00885F27" w:rsidRDefault="000F4A4D" w:rsidP="00885F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5F27">
        <w:rPr>
          <w:rFonts w:ascii="Times New Roman" w:hAnsi="Times New Roman" w:cs="Times New Roman"/>
          <w:b/>
          <w:bCs/>
          <w:sz w:val="20"/>
          <w:szCs w:val="20"/>
        </w:rPr>
        <w:lastRenderedPageBreak/>
        <w:t>ORTAK DERSLER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3079"/>
        <w:gridCol w:w="1390"/>
        <w:gridCol w:w="2682"/>
        <w:gridCol w:w="3128"/>
        <w:gridCol w:w="2227"/>
      </w:tblGrid>
      <w:tr w:rsidR="001C7998" w:rsidRPr="001C7998" w:rsidTr="00456244">
        <w:trPr>
          <w:trHeight w:val="242"/>
          <w:jc w:val="center"/>
        </w:trPr>
        <w:tc>
          <w:tcPr>
            <w:tcW w:w="4713" w:type="dxa"/>
            <w:gridSpan w:val="2"/>
          </w:tcPr>
          <w:p w:rsidR="00885F27" w:rsidRPr="001C7998" w:rsidRDefault="00885F27" w:rsidP="00F869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SAĞLIK YÖNETİMİ BÖLÜMÜ DERSLERİ</w:t>
            </w:r>
          </w:p>
        </w:tc>
        <w:tc>
          <w:tcPr>
            <w:tcW w:w="9427" w:type="dxa"/>
            <w:gridSpan w:val="4"/>
          </w:tcPr>
          <w:p w:rsidR="00885F27" w:rsidRPr="001C7998" w:rsidRDefault="00885F27" w:rsidP="00F869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DERSİN AÇILDIĞI BÖLÜM</w:t>
            </w:r>
          </w:p>
        </w:tc>
      </w:tr>
      <w:tr w:rsidR="001C7998" w:rsidRPr="001C7998" w:rsidTr="001C7998">
        <w:trPr>
          <w:trHeight w:val="261"/>
          <w:jc w:val="center"/>
        </w:trPr>
        <w:tc>
          <w:tcPr>
            <w:tcW w:w="1634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079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390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682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128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2227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Açıldığı Bölüm</w:t>
            </w:r>
          </w:p>
        </w:tc>
      </w:tr>
      <w:tr w:rsidR="001C7998" w:rsidRPr="001C7998" w:rsidTr="001C7998">
        <w:trPr>
          <w:trHeight w:val="242"/>
          <w:jc w:val="center"/>
        </w:trPr>
        <w:tc>
          <w:tcPr>
            <w:tcW w:w="1634" w:type="dxa"/>
          </w:tcPr>
          <w:p w:rsidR="00216DC9" w:rsidRPr="001C7998" w:rsidRDefault="00456244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BSY1001</w:t>
            </w:r>
          </w:p>
        </w:tc>
        <w:tc>
          <w:tcPr>
            <w:tcW w:w="3079" w:type="dxa"/>
          </w:tcPr>
          <w:p w:rsidR="00216DC9" w:rsidRPr="001C7998" w:rsidRDefault="00456244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</w:tc>
        <w:tc>
          <w:tcPr>
            <w:tcW w:w="1390" w:type="dxa"/>
          </w:tcPr>
          <w:p w:rsidR="00216DC9" w:rsidRPr="001C7998" w:rsidRDefault="001C7998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BUİ1011</w:t>
            </w:r>
          </w:p>
        </w:tc>
        <w:tc>
          <w:tcPr>
            <w:tcW w:w="2682" w:type="dxa"/>
          </w:tcPr>
          <w:p w:rsidR="00216DC9" w:rsidRPr="001C7998" w:rsidRDefault="001C7998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</w:tc>
        <w:tc>
          <w:tcPr>
            <w:tcW w:w="3128" w:type="dxa"/>
          </w:tcPr>
          <w:p w:rsidR="00216DC9" w:rsidRPr="001C7998" w:rsidRDefault="00456244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. Ü. Ayşegül KÜÇÜKDAĞLI</w:t>
            </w:r>
          </w:p>
        </w:tc>
        <w:tc>
          <w:tcPr>
            <w:tcW w:w="2227" w:type="dxa"/>
          </w:tcPr>
          <w:p w:rsidR="00216DC9" w:rsidRPr="001C7998" w:rsidRDefault="00456244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Uluslararası İlişkiler</w:t>
            </w:r>
          </w:p>
        </w:tc>
      </w:tr>
      <w:tr w:rsidR="001C7998" w:rsidRPr="001C7998" w:rsidTr="001C7998">
        <w:trPr>
          <w:trHeight w:val="242"/>
          <w:jc w:val="center"/>
        </w:trPr>
        <w:tc>
          <w:tcPr>
            <w:tcW w:w="1634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BSY1009</w:t>
            </w:r>
          </w:p>
        </w:tc>
        <w:tc>
          <w:tcPr>
            <w:tcW w:w="3079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1390" w:type="dxa"/>
          </w:tcPr>
          <w:p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E46DE" w:rsidRPr="001C7998">
              <w:rPr>
                <w:rFonts w:ascii="Times New Roman" w:hAnsi="Times New Roman" w:cs="Times New Roman"/>
                <w:sz w:val="18"/>
                <w:szCs w:val="18"/>
              </w:rPr>
              <w:t>KY2001</w:t>
            </w:r>
          </w:p>
        </w:tc>
        <w:tc>
          <w:tcPr>
            <w:tcW w:w="2682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3128" w:type="dxa"/>
          </w:tcPr>
          <w:p w:rsidR="00885F27" w:rsidRPr="001C7998" w:rsidRDefault="00456244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. Gör. Sait KOÇAK</w:t>
            </w:r>
          </w:p>
        </w:tc>
        <w:tc>
          <w:tcPr>
            <w:tcW w:w="2227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</w:tr>
      <w:tr w:rsidR="001C7998" w:rsidRPr="001C7998" w:rsidTr="001C7998">
        <w:trPr>
          <w:trHeight w:val="261"/>
          <w:jc w:val="center"/>
        </w:trPr>
        <w:tc>
          <w:tcPr>
            <w:tcW w:w="1634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BSY1007 </w:t>
            </w:r>
          </w:p>
        </w:tc>
        <w:tc>
          <w:tcPr>
            <w:tcW w:w="3079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Yönetimi I</w:t>
            </w:r>
          </w:p>
        </w:tc>
        <w:tc>
          <w:tcPr>
            <w:tcW w:w="1390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BIS2009</w:t>
            </w:r>
          </w:p>
        </w:tc>
        <w:tc>
          <w:tcPr>
            <w:tcW w:w="2682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Yönetimi I</w:t>
            </w:r>
          </w:p>
        </w:tc>
        <w:tc>
          <w:tcPr>
            <w:tcW w:w="3128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</w:tc>
        <w:tc>
          <w:tcPr>
            <w:tcW w:w="2227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:rsidTr="001C7998">
        <w:trPr>
          <w:trHeight w:val="242"/>
          <w:jc w:val="center"/>
        </w:trPr>
        <w:tc>
          <w:tcPr>
            <w:tcW w:w="1634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BSY1003</w:t>
            </w:r>
          </w:p>
        </w:tc>
        <w:tc>
          <w:tcPr>
            <w:tcW w:w="3079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</w:tc>
        <w:tc>
          <w:tcPr>
            <w:tcW w:w="1390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BIS1001</w:t>
            </w:r>
          </w:p>
        </w:tc>
        <w:tc>
          <w:tcPr>
            <w:tcW w:w="2682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</w:tc>
        <w:tc>
          <w:tcPr>
            <w:tcW w:w="3128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İsmail BAKAN</w:t>
            </w:r>
          </w:p>
        </w:tc>
        <w:tc>
          <w:tcPr>
            <w:tcW w:w="2227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:rsidTr="001C7998">
        <w:trPr>
          <w:trHeight w:val="261"/>
          <w:jc w:val="center"/>
        </w:trPr>
        <w:tc>
          <w:tcPr>
            <w:tcW w:w="1634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BSY1002</w:t>
            </w:r>
          </w:p>
        </w:tc>
        <w:tc>
          <w:tcPr>
            <w:tcW w:w="3079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</w:tc>
        <w:tc>
          <w:tcPr>
            <w:tcW w:w="1390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BIK1007</w:t>
            </w:r>
          </w:p>
        </w:tc>
        <w:tc>
          <w:tcPr>
            <w:tcW w:w="2682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Matematik I</w:t>
            </w:r>
          </w:p>
        </w:tc>
        <w:tc>
          <w:tcPr>
            <w:tcW w:w="3128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. Gör. Yaşar ERYAMAN</w:t>
            </w:r>
          </w:p>
        </w:tc>
        <w:tc>
          <w:tcPr>
            <w:tcW w:w="2227" w:type="dxa"/>
          </w:tcPr>
          <w:p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İktisat</w:t>
            </w:r>
          </w:p>
        </w:tc>
      </w:tr>
      <w:tr w:rsidR="001C7998" w:rsidRPr="001C7998" w:rsidTr="001C7998">
        <w:trPr>
          <w:trHeight w:val="261"/>
          <w:jc w:val="center"/>
        </w:trPr>
        <w:tc>
          <w:tcPr>
            <w:tcW w:w="1634" w:type="dxa"/>
          </w:tcPr>
          <w:p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BSY1004</w:t>
            </w:r>
          </w:p>
        </w:tc>
        <w:tc>
          <w:tcPr>
            <w:tcW w:w="3079" w:type="dxa"/>
          </w:tcPr>
          <w:p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  <w:r w:rsidR="00456244" w:rsidRPr="001C799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90" w:type="dxa"/>
          </w:tcPr>
          <w:p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BIS1004</w:t>
            </w:r>
          </w:p>
        </w:tc>
        <w:tc>
          <w:tcPr>
            <w:tcW w:w="2682" w:type="dxa"/>
          </w:tcPr>
          <w:p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  <w:r w:rsidR="00456244" w:rsidRPr="001C799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128" w:type="dxa"/>
          </w:tcPr>
          <w:p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İsmail BAKAN</w:t>
            </w:r>
          </w:p>
        </w:tc>
        <w:tc>
          <w:tcPr>
            <w:tcW w:w="2227" w:type="dxa"/>
          </w:tcPr>
          <w:p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:rsidTr="001C7998">
        <w:trPr>
          <w:trHeight w:val="261"/>
          <w:jc w:val="center"/>
        </w:trPr>
        <w:tc>
          <w:tcPr>
            <w:tcW w:w="1634" w:type="dxa"/>
          </w:tcPr>
          <w:p w:rsidR="00EE181F" w:rsidRPr="001C7998" w:rsidRDefault="0045624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BSY3005</w:t>
            </w:r>
          </w:p>
        </w:tc>
        <w:tc>
          <w:tcPr>
            <w:tcW w:w="3079" w:type="dxa"/>
          </w:tcPr>
          <w:p w:rsidR="00EE181F" w:rsidRPr="001C7998" w:rsidRDefault="0045624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Sağlık Kur. Kant. Karar Ver. </w:t>
            </w:r>
            <w:proofErr w:type="spellStart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Tekn</w:t>
            </w:r>
            <w:proofErr w:type="spellEnd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0" w:type="dxa"/>
          </w:tcPr>
          <w:p w:rsidR="00EE181F" w:rsidRPr="001C7998" w:rsidRDefault="001C7998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BIS3001</w:t>
            </w:r>
          </w:p>
        </w:tc>
        <w:tc>
          <w:tcPr>
            <w:tcW w:w="2682" w:type="dxa"/>
          </w:tcPr>
          <w:p w:rsidR="00EE181F" w:rsidRPr="001C7998" w:rsidRDefault="001C7998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Sayısal Yöntemler</w:t>
            </w:r>
          </w:p>
        </w:tc>
        <w:tc>
          <w:tcPr>
            <w:tcW w:w="3128" w:type="dxa"/>
          </w:tcPr>
          <w:p w:rsidR="00EE181F" w:rsidRPr="001C7998" w:rsidRDefault="0045624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. Ü. A. Melih EYİTMİŞ</w:t>
            </w:r>
          </w:p>
        </w:tc>
        <w:tc>
          <w:tcPr>
            <w:tcW w:w="2227" w:type="dxa"/>
          </w:tcPr>
          <w:p w:rsidR="00EE181F" w:rsidRPr="001C7998" w:rsidRDefault="00EE181F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:rsidTr="001C7998">
        <w:trPr>
          <w:trHeight w:val="242"/>
          <w:jc w:val="center"/>
        </w:trPr>
        <w:tc>
          <w:tcPr>
            <w:tcW w:w="1634" w:type="dxa"/>
          </w:tcPr>
          <w:p w:rsidR="00EE181F" w:rsidRPr="001C7998" w:rsidRDefault="00EE181F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BSY3039</w:t>
            </w:r>
          </w:p>
        </w:tc>
        <w:tc>
          <w:tcPr>
            <w:tcW w:w="3079" w:type="dxa"/>
          </w:tcPr>
          <w:p w:rsidR="00EE181F" w:rsidRPr="001C7998" w:rsidRDefault="00EE181F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</w:tc>
        <w:tc>
          <w:tcPr>
            <w:tcW w:w="1390" w:type="dxa"/>
          </w:tcPr>
          <w:p w:rsidR="00EE181F" w:rsidRPr="001C7998" w:rsidRDefault="00EE181F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BIK2012</w:t>
            </w:r>
          </w:p>
        </w:tc>
        <w:tc>
          <w:tcPr>
            <w:tcW w:w="2682" w:type="dxa"/>
          </w:tcPr>
          <w:p w:rsidR="00EE181F" w:rsidRPr="001C7998" w:rsidRDefault="00EE181F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</w:tc>
        <w:tc>
          <w:tcPr>
            <w:tcW w:w="3128" w:type="dxa"/>
          </w:tcPr>
          <w:p w:rsidR="00EE181F" w:rsidRPr="001C7998" w:rsidRDefault="00EE181F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İ. Ethem TAŞ</w:t>
            </w:r>
          </w:p>
        </w:tc>
        <w:tc>
          <w:tcPr>
            <w:tcW w:w="2227" w:type="dxa"/>
          </w:tcPr>
          <w:p w:rsidR="00EE181F" w:rsidRPr="001C7998" w:rsidRDefault="00EE181F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İktisat</w:t>
            </w:r>
          </w:p>
        </w:tc>
      </w:tr>
      <w:tr w:rsidR="001C7998" w:rsidRPr="001C7998" w:rsidTr="001C7998">
        <w:trPr>
          <w:trHeight w:val="261"/>
          <w:jc w:val="center"/>
        </w:trPr>
        <w:tc>
          <w:tcPr>
            <w:tcW w:w="1634" w:type="dxa"/>
          </w:tcPr>
          <w:p w:rsidR="00D36024" w:rsidRPr="001C7998" w:rsidRDefault="00D3602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BSY3012</w:t>
            </w:r>
          </w:p>
        </w:tc>
        <w:tc>
          <w:tcPr>
            <w:tcW w:w="3079" w:type="dxa"/>
          </w:tcPr>
          <w:p w:rsidR="00D36024" w:rsidRPr="001C7998" w:rsidRDefault="00D3602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Mesleki Yabancı Dil I</w:t>
            </w:r>
          </w:p>
        </w:tc>
        <w:tc>
          <w:tcPr>
            <w:tcW w:w="1390" w:type="dxa"/>
          </w:tcPr>
          <w:p w:rsidR="00D36024" w:rsidRPr="001C7998" w:rsidRDefault="00D3602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BIS391</w:t>
            </w:r>
          </w:p>
        </w:tc>
        <w:tc>
          <w:tcPr>
            <w:tcW w:w="2682" w:type="dxa"/>
          </w:tcPr>
          <w:p w:rsidR="00D36024" w:rsidRPr="001C7998" w:rsidRDefault="00D3602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Mesleki Yabancı Dil</w:t>
            </w:r>
          </w:p>
        </w:tc>
        <w:tc>
          <w:tcPr>
            <w:tcW w:w="3128" w:type="dxa"/>
          </w:tcPr>
          <w:p w:rsidR="00D36024" w:rsidRPr="001C7998" w:rsidRDefault="00D3602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Salih YEŞİL</w:t>
            </w:r>
          </w:p>
        </w:tc>
        <w:tc>
          <w:tcPr>
            <w:tcW w:w="2227" w:type="dxa"/>
          </w:tcPr>
          <w:p w:rsidR="00D36024" w:rsidRPr="001C7998" w:rsidRDefault="00D36024" w:rsidP="00EE1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:rsidTr="001C7998">
        <w:trPr>
          <w:trHeight w:val="242"/>
          <w:jc w:val="center"/>
        </w:trPr>
        <w:tc>
          <w:tcPr>
            <w:tcW w:w="1634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BSY4009</w:t>
            </w:r>
          </w:p>
        </w:tc>
        <w:tc>
          <w:tcPr>
            <w:tcW w:w="3079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Mesleki Yabancı Dil III</w:t>
            </w:r>
          </w:p>
        </w:tc>
        <w:tc>
          <w:tcPr>
            <w:tcW w:w="1390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BIS491</w:t>
            </w:r>
          </w:p>
        </w:tc>
        <w:tc>
          <w:tcPr>
            <w:tcW w:w="2682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Mesleki Yabancı Dil</w:t>
            </w:r>
          </w:p>
        </w:tc>
        <w:tc>
          <w:tcPr>
            <w:tcW w:w="3128" w:type="dxa"/>
          </w:tcPr>
          <w:p w:rsidR="00D36024" w:rsidRPr="001C7998" w:rsidRDefault="0045624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="00D36024"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 A. Selim EREN</w:t>
            </w:r>
          </w:p>
        </w:tc>
        <w:tc>
          <w:tcPr>
            <w:tcW w:w="2227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:rsidTr="001C7998">
        <w:trPr>
          <w:trHeight w:val="261"/>
          <w:jc w:val="center"/>
        </w:trPr>
        <w:tc>
          <w:tcPr>
            <w:tcW w:w="1634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BSY4008</w:t>
            </w:r>
          </w:p>
        </w:tc>
        <w:tc>
          <w:tcPr>
            <w:tcW w:w="3079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  <w:tc>
          <w:tcPr>
            <w:tcW w:w="1390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BKY1008</w:t>
            </w:r>
          </w:p>
        </w:tc>
        <w:tc>
          <w:tcPr>
            <w:tcW w:w="2682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  <w:tc>
          <w:tcPr>
            <w:tcW w:w="3128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İ. Ethem TAŞ</w:t>
            </w:r>
          </w:p>
        </w:tc>
        <w:tc>
          <w:tcPr>
            <w:tcW w:w="2227" w:type="dxa"/>
          </w:tcPr>
          <w:p w:rsidR="00D36024" w:rsidRPr="001C7998" w:rsidRDefault="00D3602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</w:tr>
      <w:tr w:rsidR="001C7998" w:rsidRPr="001C7998" w:rsidTr="001C7998">
        <w:trPr>
          <w:trHeight w:val="242"/>
          <w:jc w:val="center"/>
        </w:trPr>
        <w:tc>
          <w:tcPr>
            <w:tcW w:w="1634" w:type="dxa"/>
          </w:tcPr>
          <w:p w:rsidR="00D36024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BSY4023</w:t>
            </w:r>
          </w:p>
        </w:tc>
        <w:tc>
          <w:tcPr>
            <w:tcW w:w="3079" w:type="dxa"/>
          </w:tcPr>
          <w:p w:rsidR="00D36024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</w:tc>
        <w:tc>
          <w:tcPr>
            <w:tcW w:w="1390" w:type="dxa"/>
          </w:tcPr>
          <w:p w:rsidR="00D36024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BIK2005</w:t>
            </w:r>
          </w:p>
        </w:tc>
        <w:tc>
          <w:tcPr>
            <w:tcW w:w="2682" w:type="dxa"/>
          </w:tcPr>
          <w:p w:rsidR="00D36024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</w:tc>
        <w:tc>
          <w:tcPr>
            <w:tcW w:w="3128" w:type="dxa"/>
          </w:tcPr>
          <w:p w:rsidR="00D36024" w:rsidRPr="001C7998" w:rsidRDefault="0045624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. Ü. Ayşegül KÜÇÜKDAĞLI</w:t>
            </w:r>
          </w:p>
        </w:tc>
        <w:tc>
          <w:tcPr>
            <w:tcW w:w="2227" w:type="dxa"/>
          </w:tcPr>
          <w:p w:rsidR="00D36024" w:rsidRPr="001C7998" w:rsidRDefault="00456244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:rsidTr="001C7998">
        <w:trPr>
          <w:trHeight w:val="261"/>
          <w:jc w:val="center"/>
        </w:trPr>
        <w:tc>
          <w:tcPr>
            <w:tcW w:w="1634" w:type="dxa"/>
          </w:tcPr>
          <w:p w:rsidR="00216DC9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BSY4018</w:t>
            </w:r>
          </w:p>
        </w:tc>
        <w:tc>
          <w:tcPr>
            <w:tcW w:w="3079" w:type="dxa"/>
          </w:tcPr>
          <w:p w:rsidR="00216DC9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Türkiye Ekonomisi</w:t>
            </w:r>
          </w:p>
        </w:tc>
        <w:tc>
          <w:tcPr>
            <w:tcW w:w="1390" w:type="dxa"/>
          </w:tcPr>
          <w:p w:rsidR="00216DC9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BIK3008</w:t>
            </w:r>
          </w:p>
        </w:tc>
        <w:tc>
          <w:tcPr>
            <w:tcW w:w="2682" w:type="dxa"/>
          </w:tcPr>
          <w:p w:rsidR="00216DC9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Türkiye Ekonomisi</w:t>
            </w:r>
          </w:p>
        </w:tc>
        <w:tc>
          <w:tcPr>
            <w:tcW w:w="3128" w:type="dxa"/>
          </w:tcPr>
          <w:p w:rsidR="00216DC9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Ahmet Yılmaz ATA</w:t>
            </w:r>
          </w:p>
        </w:tc>
        <w:tc>
          <w:tcPr>
            <w:tcW w:w="2227" w:type="dxa"/>
          </w:tcPr>
          <w:p w:rsidR="00216DC9" w:rsidRPr="001C7998" w:rsidRDefault="00216DC9" w:rsidP="00D36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İktisat</w:t>
            </w:r>
          </w:p>
        </w:tc>
      </w:tr>
      <w:tr w:rsidR="001C7998" w:rsidRPr="001C7998" w:rsidTr="001C7998">
        <w:trPr>
          <w:trHeight w:val="242"/>
          <w:jc w:val="center"/>
        </w:trPr>
        <w:tc>
          <w:tcPr>
            <w:tcW w:w="1634" w:type="dxa"/>
          </w:tcPr>
          <w:p w:rsidR="00216DC9" w:rsidRPr="001C7998" w:rsidRDefault="00216DC9" w:rsidP="00216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BSY4010</w:t>
            </w:r>
          </w:p>
        </w:tc>
        <w:tc>
          <w:tcPr>
            <w:tcW w:w="3079" w:type="dxa"/>
          </w:tcPr>
          <w:p w:rsidR="00216DC9" w:rsidRPr="001C7998" w:rsidRDefault="00216DC9" w:rsidP="00216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Mesleki Yabancı Dil IV</w:t>
            </w:r>
          </w:p>
        </w:tc>
        <w:tc>
          <w:tcPr>
            <w:tcW w:w="1390" w:type="dxa"/>
          </w:tcPr>
          <w:p w:rsidR="00216DC9" w:rsidRPr="001C7998" w:rsidRDefault="00216DC9" w:rsidP="00216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BIS492</w:t>
            </w:r>
          </w:p>
        </w:tc>
        <w:tc>
          <w:tcPr>
            <w:tcW w:w="2682" w:type="dxa"/>
          </w:tcPr>
          <w:p w:rsidR="00216DC9" w:rsidRPr="001C7998" w:rsidRDefault="00216DC9" w:rsidP="00216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Mesleki Yabancı Dil</w:t>
            </w:r>
          </w:p>
        </w:tc>
        <w:tc>
          <w:tcPr>
            <w:tcW w:w="3128" w:type="dxa"/>
          </w:tcPr>
          <w:p w:rsidR="00216DC9" w:rsidRPr="001C7998" w:rsidRDefault="00456244" w:rsidP="00216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</w:tc>
        <w:tc>
          <w:tcPr>
            <w:tcW w:w="2227" w:type="dxa"/>
          </w:tcPr>
          <w:p w:rsidR="00216DC9" w:rsidRPr="001C7998" w:rsidRDefault="00216DC9" w:rsidP="00216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</w:tbl>
    <w:p w:rsidR="00885F27" w:rsidRDefault="00885F27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216DC9" w:rsidRDefault="00216DC9" w:rsidP="00216D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6DC9">
        <w:rPr>
          <w:rFonts w:ascii="Times New Roman" w:hAnsi="Times New Roman" w:cs="Times New Roman"/>
          <w:b/>
          <w:bCs/>
          <w:sz w:val="20"/>
          <w:szCs w:val="20"/>
        </w:rPr>
        <w:t>DİKKAT</w:t>
      </w:r>
    </w:p>
    <w:p w:rsidR="00216DC9" w:rsidRPr="00C9692F" w:rsidRDefault="00C9692F" w:rsidP="00C9692F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9692F">
        <w:rPr>
          <w:rFonts w:ascii="Times New Roman" w:hAnsi="Times New Roman" w:cs="Times New Roman"/>
          <w:sz w:val="20"/>
          <w:szCs w:val="20"/>
          <w:u w:val="single"/>
        </w:rPr>
        <w:t>YAZ DÖN</w:t>
      </w:r>
      <w:r w:rsidR="0074459D">
        <w:rPr>
          <w:rFonts w:ascii="Times New Roman" w:hAnsi="Times New Roman" w:cs="Times New Roman"/>
          <w:sz w:val="20"/>
          <w:szCs w:val="20"/>
          <w:u w:val="single"/>
        </w:rPr>
        <w:t>EMİNİN SON HAFTASINDA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2 SAATLİK DERS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SAAT; 3 SAATLİK DERS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3 SAAT; </w:t>
      </w:r>
      <w:r>
        <w:rPr>
          <w:rFonts w:ascii="Times New Roman" w:hAnsi="Times New Roman" w:cs="Times New Roman"/>
          <w:sz w:val="20"/>
          <w:szCs w:val="20"/>
          <w:u w:val="single"/>
        </w:rPr>
        <w:t>4 SAATLİK DERS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 6 SAAT YAPILACAKTIR.</w:t>
      </w:r>
    </w:p>
    <w:sectPr w:rsidR="00216DC9" w:rsidRPr="00C9692F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032F"/>
    <w:rsid w:val="00005CB6"/>
    <w:rsid w:val="00080790"/>
    <w:rsid w:val="00083F85"/>
    <w:rsid w:val="0009449F"/>
    <w:rsid w:val="000E2CEF"/>
    <w:rsid w:val="000F4A4D"/>
    <w:rsid w:val="001B643B"/>
    <w:rsid w:val="001C7998"/>
    <w:rsid w:val="001D316A"/>
    <w:rsid w:val="001E46DE"/>
    <w:rsid w:val="001E7EC3"/>
    <w:rsid w:val="0021588F"/>
    <w:rsid w:val="00216DC9"/>
    <w:rsid w:val="0023377F"/>
    <w:rsid w:val="00267501"/>
    <w:rsid w:val="002942C9"/>
    <w:rsid w:val="002B5FE6"/>
    <w:rsid w:val="002C67B2"/>
    <w:rsid w:val="003B5344"/>
    <w:rsid w:val="003C1C81"/>
    <w:rsid w:val="00415F6B"/>
    <w:rsid w:val="00456244"/>
    <w:rsid w:val="00470C14"/>
    <w:rsid w:val="004F7690"/>
    <w:rsid w:val="00501EA2"/>
    <w:rsid w:val="00583D1B"/>
    <w:rsid w:val="00584294"/>
    <w:rsid w:val="005A6B8C"/>
    <w:rsid w:val="005C11A1"/>
    <w:rsid w:val="005E3139"/>
    <w:rsid w:val="006035E5"/>
    <w:rsid w:val="00615374"/>
    <w:rsid w:val="00621500"/>
    <w:rsid w:val="00624E28"/>
    <w:rsid w:val="00643C96"/>
    <w:rsid w:val="00656621"/>
    <w:rsid w:val="006A7CA7"/>
    <w:rsid w:val="006D4955"/>
    <w:rsid w:val="006F3986"/>
    <w:rsid w:val="00724AC7"/>
    <w:rsid w:val="0073234D"/>
    <w:rsid w:val="00742F59"/>
    <w:rsid w:val="0074459D"/>
    <w:rsid w:val="00755E8C"/>
    <w:rsid w:val="007568D4"/>
    <w:rsid w:val="0078289F"/>
    <w:rsid w:val="007936CF"/>
    <w:rsid w:val="0080286C"/>
    <w:rsid w:val="00816BA9"/>
    <w:rsid w:val="00845278"/>
    <w:rsid w:val="008573CC"/>
    <w:rsid w:val="00885F27"/>
    <w:rsid w:val="009110CD"/>
    <w:rsid w:val="00916358"/>
    <w:rsid w:val="0095281F"/>
    <w:rsid w:val="009F4136"/>
    <w:rsid w:val="00A02663"/>
    <w:rsid w:val="00A35362"/>
    <w:rsid w:val="00A85A74"/>
    <w:rsid w:val="00B375FB"/>
    <w:rsid w:val="00B41526"/>
    <w:rsid w:val="00B46D05"/>
    <w:rsid w:val="00B47623"/>
    <w:rsid w:val="00B753B1"/>
    <w:rsid w:val="00BE4AA8"/>
    <w:rsid w:val="00C01CD8"/>
    <w:rsid w:val="00C120CA"/>
    <w:rsid w:val="00C20AA9"/>
    <w:rsid w:val="00C41A3C"/>
    <w:rsid w:val="00C81F6B"/>
    <w:rsid w:val="00C9692F"/>
    <w:rsid w:val="00D36024"/>
    <w:rsid w:val="00D53EDD"/>
    <w:rsid w:val="00D80D6C"/>
    <w:rsid w:val="00D95B32"/>
    <w:rsid w:val="00DC64C7"/>
    <w:rsid w:val="00DE5959"/>
    <w:rsid w:val="00EB72FC"/>
    <w:rsid w:val="00ED5364"/>
    <w:rsid w:val="00EE181F"/>
    <w:rsid w:val="00F03722"/>
    <w:rsid w:val="00F5077F"/>
    <w:rsid w:val="00F848CF"/>
    <w:rsid w:val="00F869E8"/>
    <w:rsid w:val="00FB1219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52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1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D6C0-BF30-453B-9BDC-F0D943E7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SED and FDY</cp:lastModifiedBy>
  <cp:revision>2</cp:revision>
  <cp:lastPrinted>2020-06-26T13:01:00Z</cp:lastPrinted>
  <dcterms:created xsi:type="dcterms:W3CDTF">2021-07-13T05:33:00Z</dcterms:created>
  <dcterms:modified xsi:type="dcterms:W3CDTF">2021-07-13T05:33:00Z</dcterms:modified>
</cp:coreProperties>
</file>